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E407A7">
            <w:pPr>
              <w:wordWrap w:val="0"/>
              <w:ind w:right="630"/>
              <w:rPr>
                <w:sz w:val="24"/>
              </w:rPr>
            </w:pPr>
            <w:r w:rsidRPr="0029340F">
              <w:rPr>
                <w:rFonts w:hint="eastAsia"/>
                <w:sz w:val="24"/>
              </w:rPr>
              <w:t>岳阳广济医院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9340F">
            <w:pPr>
              <w:ind w:firstLineChars="50" w:firstLine="120"/>
              <w:rPr>
                <w:sz w:val="24"/>
              </w:rPr>
            </w:pPr>
            <w:r w:rsidRPr="0029340F">
              <w:rPr>
                <w:sz w:val="24"/>
              </w:rPr>
              <w:t>73475405543060214A1001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29340F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29340F">
              <w:rPr>
                <w:rFonts w:asciiTheme="majorEastAsia" w:eastAsiaTheme="majorEastAsia" w:hAnsiTheme="majorEastAsia" w:hint="eastAsia"/>
                <w:sz w:val="28"/>
              </w:rPr>
              <w:t>杨传华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B72263">
            <w:pPr>
              <w:spacing w:line="440" w:lineRule="exact"/>
              <w:rPr>
                <w:rFonts w:eastAsia="楷体_GB2312"/>
                <w:sz w:val="24"/>
              </w:rPr>
            </w:pPr>
            <w:r w:rsidRPr="0029340F">
              <w:rPr>
                <w:rFonts w:eastAsia="楷体_GB2312"/>
                <w:sz w:val="24"/>
              </w:rPr>
              <w:t>370</w:t>
            </w:r>
            <w:r w:rsidR="00B72263">
              <w:rPr>
                <w:rFonts w:eastAsia="楷体_GB2312" w:hint="eastAsia"/>
                <w:sz w:val="24"/>
              </w:rPr>
              <w:t>**********</w:t>
            </w:r>
            <w:r w:rsidRPr="0029340F">
              <w:rPr>
                <w:rFonts w:eastAsia="楷体_GB2312"/>
                <w:sz w:val="24"/>
              </w:rPr>
              <w:t>10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29340F" w:rsidP="00217D57">
            <w:pPr>
              <w:rPr>
                <w:sz w:val="24"/>
              </w:rPr>
            </w:pPr>
            <w:r w:rsidRPr="0029340F">
              <w:rPr>
                <w:rFonts w:hint="eastAsia"/>
                <w:sz w:val="24"/>
              </w:rPr>
              <w:t>岳阳市洞庭大道一号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9340F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29340F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/内科(血液透析室);呼吸内科专业;消化内科专业;神经内科专业;心血管内科专业;血液内科专业;肾病学专业;内分泌专业;老年病专业  /外科;普通外科专业;神经外科专业;骨科专业;泌尿外科专业;胸外科专业  /妇产科;妇科专业;产科专业;计划生育专业  /妇女保健科;围产期保健专业  /儿科;新生儿专业  /儿童保健科  /眼科  /耳鼻咽喉科;耳科专业;</w:t>
            </w:r>
            <w:proofErr w:type="gramStart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鼻科专业</w:t>
            </w:r>
            <w:proofErr w:type="gramEnd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;咽喉科专业  /口腔科  /皮肤科;皮肤病专业;性传播疾病专业  /肿瘤科  /急诊医学科  /康复医学科  /麻醉科  /重症医学科  /医学检验科;临床体液、血液专业;临床微生物学专业;临床化学检验专业;临床免疫、血清学专业  /病理科  /医学影像科;X线诊断专业;CT诊断专业;磁共振成像诊断专业;核医学专业;超声诊断专业;心电诊断专业;脑电及脑血流图诊断专业;神经</w:t>
            </w:r>
            <w:proofErr w:type="gramStart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肌肉电图专业</w:t>
            </w:r>
            <w:proofErr w:type="gramEnd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;介入放射学专业;放射治疗专业  /中医科;肛肠科专业;针灸科专业;推拿科专业;康复医学专业;预防保健科专业  /中西医</w:t>
            </w:r>
            <w:proofErr w:type="gramStart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结合科</w:t>
            </w:r>
            <w:proofErr w:type="gramEnd"/>
            <w:r w:rsidRPr="0029340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0730-8780172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29340F">
              <w:rPr>
                <w:rFonts w:hint="eastAsia"/>
                <w:sz w:val="24"/>
              </w:rPr>
              <w:t>0061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29340F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29340F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29340F">
              <w:rPr>
                <w:rFonts w:hint="eastAsia"/>
                <w:sz w:val="24"/>
              </w:rPr>
              <w:t>0921</w:t>
            </w:r>
            <w:r>
              <w:rPr>
                <w:sz w:val="24"/>
              </w:rPr>
              <w:t>-</w:t>
            </w:r>
            <w:r w:rsidR="0029340F">
              <w:rPr>
                <w:rFonts w:hint="eastAsia"/>
                <w:sz w:val="24"/>
              </w:rPr>
              <w:t>0061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4E0932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29340F">
        <w:rPr>
          <w:rFonts w:eastAsia="仿宋_GB2312" w:hint="eastAsia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29340F">
        <w:rPr>
          <w:noProof/>
        </w:rPr>
        <w:drawing>
          <wp:inline distT="0" distB="0" distL="0" distR="0">
            <wp:extent cx="5274310" cy="2109196"/>
            <wp:effectExtent l="19050" t="0" r="2540" b="0"/>
            <wp:docPr id="2" name="图片 1" descr="C:\Users\ADMINI~1\AppData\Local\Temp\WeChat Files\14cc0d376878d9a4fcf32b3e6a86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4cc0d376878d9a4fcf32b3e6a865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6D" w:rsidRDefault="00D5446D" w:rsidP="00312A57">
      <w:r>
        <w:separator/>
      </w:r>
    </w:p>
  </w:endnote>
  <w:endnote w:type="continuationSeparator" w:id="0">
    <w:p w:rsidR="00D5446D" w:rsidRDefault="00D5446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6D" w:rsidRDefault="00D5446D" w:rsidP="00312A57">
      <w:r>
        <w:separator/>
      </w:r>
    </w:p>
  </w:footnote>
  <w:footnote w:type="continuationSeparator" w:id="0">
    <w:p w:rsidR="00D5446D" w:rsidRDefault="00D5446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27978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263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46D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E167-3E4B-402C-8F77-0A064B48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581</Words>
  <Characters>3312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148</cp:revision>
  <cp:lastPrinted>2023-08-16T07:58:00Z</cp:lastPrinted>
  <dcterms:created xsi:type="dcterms:W3CDTF">2022-12-15T09:02:00Z</dcterms:created>
  <dcterms:modified xsi:type="dcterms:W3CDTF">2023-10-17T02:14:00Z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